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40F" w:rsidRPr="007C460B" w:rsidRDefault="0072640F" w:rsidP="0072640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ms-MY"/>
        </w:rPr>
      </w:pPr>
      <w:r w:rsidRPr="007C460B">
        <w:rPr>
          <w:rFonts w:ascii="Arial" w:hAnsi="Arial" w:cs="Arial"/>
          <w:b/>
          <w:color w:val="000000"/>
          <w:sz w:val="24"/>
          <w:szCs w:val="24"/>
          <w:lang w:val="ms-MY"/>
        </w:rPr>
        <w:t>Borang 4A</w:t>
      </w:r>
    </w:p>
    <w:p w:rsidR="0072640F" w:rsidRPr="007C460B" w:rsidRDefault="0072640F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ms-MY"/>
        </w:rPr>
      </w:pPr>
    </w:p>
    <w:p w:rsidR="0072640F" w:rsidRPr="007C460B" w:rsidRDefault="0072640F" w:rsidP="007264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ms-MY"/>
        </w:rPr>
      </w:pPr>
      <w:r w:rsidRPr="007C460B">
        <w:rPr>
          <w:rFonts w:ascii="Arial" w:hAnsi="Arial" w:cs="Arial"/>
          <w:color w:val="000000"/>
          <w:sz w:val="24"/>
          <w:szCs w:val="24"/>
          <w:lang w:val="ms-MY"/>
        </w:rPr>
        <w:t xml:space="preserve">(Hendaklah dibuat dengan menggunakan </w:t>
      </w:r>
      <w:r w:rsidRPr="007C460B">
        <w:rPr>
          <w:rFonts w:ascii="Arial" w:hAnsi="Arial" w:cs="Arial"/>
          <w:i/>
          <w:color w:val="000000"/>
          <w:sz w:val="24"/>
          <w:szCs w:val="24"/>
          <w:lang w:val="en-US"/>
        </w:rPr>
        <w:t>Letter Head</w:t>
      </w:r>
      <w:r w:rsidRPr="007C460B">
        <w:rPr>
          <w:rFonts w:ascii="Arial" w:hAnsi="Arial" w:cs="Arial"/>
          <w:color w:val="000000"/>
          <w:sz w:val="24"/>
          <w:szCs w:val="24"/>
          <w:lang w:val="ms-MY"/>
        </w:rPr>
        <w:t xml:space="preserve"> Peguam)</w:t>
      </w:r>
    </w:p>
    <w:p w:rsidR="0072640F" w:rsidRPr="007C460B" w:rsidRDefault="0072640F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  <w:lang w:val="ms-MY"/>
        </w:rPr>
      </w:pPr>
    </w:p>
    <w:p w:rsidR="0072640F" w:rsidRPr="007C460B" w:rsidRDefault="0072640F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  <w:lang w:val="ms-MY"/>
        </w:rPr>
      </w:pPr>
    </w:p>
    <w:p w:rsidR="007C460B" w:rsidRPr="007C460B" w:rsidRDefault="007C460B" w:rsidP="007C460B">
      <w:pPr>
        <w:pStyle w:val="Default"/>
        <w:ind w:left="5040"/>
        <w:rPr>
          <w:sz w:val="23"/>
          <w:szCs w:val="23"/>
          <w:lang w:val="ms-MY"/>
        </w:rPr>
      </w:pPr>
      <w:r w:rsidRPr="007C460B">
        <w:rPr>
          <w:sz w:val="23"/>
          <w:szCs w:val="23"/>
          <w:lang w:val="ms-MY"/>
        </w:rPr>
        <w:t xml:space="preserve">Bil. Tuan : </w:t>
      </w:r>
    </w:p>
    <w:p w:rsidR="007C460B" w:rsidRPr="007C460B" w:rsidRDefault="007C460B" w:rsidP="007C460B">
      <w:pPr>
        <w:pStyle w:val="Default"/>
        <w:ind w:left="5040"/>
        <w:rPr>
          <w:sz w:val="23"/>
          <w:szCs w:val="23"/>
          <w:lang w:val="ms-MY"/>
        </w:rPr>
      </w:pPr>
      <w:r w:rsidRPr="007C460B">
        <w:rPr>
          <w:sz w:val="23"/>
          <w:szCs w:val="23"/>
          <w:lang w:val="ms-MY"/>
        </w:rPr>
        <w:t xml:space="preserve">Bil. Kami : </w:t>
      </w:r>
    </w:p>
    <w:p w:rsidR="007C460B" w:rsidRPr="007C460B" w:rsidRDefault="007C460B" w:rsidP="007C460B">
      <w:pPr>
        <w:pStyle w:val="Default"/>
        <w:ind w:left="5040"/>
        <w:rPr>
          <w:sz w:val="23"/>
          <w:szCs w:val="23"/>
          <w:lang w:val="ms-MY"/>
        </w:rPr>
      </w:pPr>
      <w:r w:rsidRPr="007C460B">
        <w:rPr>
          <w:sz w:val="23"/>
          <w:szCs w:val="23"/>
          <w:lang w:val="ms-MY"/>
        </w:rPr>
        <w:t xml:space="preserve">Tarikh : </w:t>
      </w:r>
    </w:p>
    <w:p w:rsidR="007C460B" w:rsidRPr="007C460B" w:rsidRDefault="007C460B" w:rsidP="007C460B">
      <w:pPr>
        <w:pStyle w:val="Default"/>
        <w:rPr>
          <w:sz w:val="23"/>
          <w:szCs w:val="23"/>
          <w:lang w:val="ms-MY"/>
        </w:rPr>
      </w:pPr>
    </w:p>
    <w:p w:rsidR="007C460B" w:rsidRPr="007C460B" w:rsidRDefault="007C460B" w:rsidP="007C460B">
      <w:pPr>
        <w:spacing w:after="0" w:line="276" w:lineRule="auto"/>
        <w:jc w:val="both"/>
        <w:rPr>
          <w:rFonts w:ascii="Arial" w:hAnsi="Arial" w:cs="Arial"/>
          <w:lang w:val="ms-MY"/>
        </w:rPr>
      </w:pPr>
      <w:r w:rsidRPr="007C460B">
        <w:rPr>
          <w:rFonts w:ascii="Arial" w:hAnsi="Arial" w:cs="Arial"/>
          <w:lang w:val="ms-MY"/>
        </w:rPr>
        <w:t>Perbendaharaan Negeri Selangor</w:t>
      </w:r>
    </w:p>
    <w:p w:rsidR="007C460B" w:rsidRPr="007C460B" w:rsidRDefault="007C460B" w:rsidP="007C460B">
      <w:pPr>
        <w:spacing w:after="0" w:line="276" w:lineRule="auto"/>
        <w:jc w:val="both"/>
        <w:rPr>
          <w:rFonts w:ascii="Arial" w:hAnsi="Arial" w:cs="Arial"/>
          <w:lang w:val="ms-MY"/>
        </w:rPr>
      </w:pPr>
      <w:r w:rsidRPr="007C460B">
        <w:rPr>
          <w:rFonts w:ascii="Arial" w:hAnsi="Arial" w:cs="Arial"/>
          <w:lang w:val="ms-MY"/>
        </w:rPr>
        <w:t>Unit Pinjaman Perumahan</w:t>
      </w:r>
    </w:p>
    <w:p w:rsidR="007C460B" w:rsidRPr="007C460B" w:rsidRDefault="007C460B" w:rsidP="007C460B">
      <w:pPr>
        <w:spacing w:after="0" w:line="276" w:lineRule="auto"/>
        <w:jc w:val="both"/>
        <w:rPr>
          <w:rFonts w:ascii="Arial" w:hAnsi="Arial" w:cs="Arial"/>
          <w:lang w:val="ms-MY"/>
        </w:rPr>
      </w:pPr>
      <w:r w:rsidRPr="007C460B">
        <w:rPr>
          <w:rFonts w:ascii="Arial" w:hAnsi="Arial" w:cs="Arial"/>
          <w:lang w:val="ms-MY"/>
        </w:rPr>
        <w:t>Tingkat 10, Bangunan SSAAS</w:t>
      </w:r>
    </w:p>
    <w:p w:rsidR="007C460B" w:rsidRPr="007C460B" w:rsidRDefault="007C460B" w:rsidP="007C460B">
      <w:pPr>
        <w:spacing w:after="0" w:line="276" w:lineRule="auto"/>
        <w:jc w:val="both"/>
        <w:rPr>
          <w:rFonts w:ascii="Arial" w:hAnsi="Arial" w:cs="Arial"/>
          <w:lang w:val="ms-MY"/>
        </w:rPr>
      </w:pPr>
      <w:r w:rsidRPr="007C460B">
        <w:rPr>
          <w:rFonts w:ascii="Arial" w:hAnsi="Arial" w:cs="Arial"/>
          <w:lang w:val="ms-MY"/>
        </w:rPr>
        <w:t>40592 Shah Alam</w:t>
      </w:r>
    </w:p>
    <w:p w:rsidR="007C460B" w:rsidRPr="007C460B" w:rsidRDefault="007C460B" w:rsidP="007C460B">
      <w:pPr>
        <w:spacing w:after="0" w:line="276" w:lineRule="auto"/>
        <w:jc w:val="both"/>
        <w:rPr>
          <w:rFonts w:ascii="Arial" w:hAnsi="Arial" w:cs="Arial"/>
          <w:b/>
          <w:lang w:val="ms-MY"/>
        </w:rPr>
      </w:pPr>
      <w:r w:rsidRPr="007C460B">
        <w:rPr>
          <w:rFonts w:ascii="Arial" w:hAnsi="Arial" w:cs="Arial"/>
          <w:b/>
          <w:lang w:val="ms-MY"/>
        </w:rPr>
        <w:t>SELANGOR DARUL EHSAN</w:t>
      </w:r>
    </w:p>
    <w:p w:rsidR="007C460B" w:rsidRPr="007C460B" w:rsidRDefault="007C460B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ms-MY"/>
        </w:rPr>
      </w:pPr>
    </w:p>
    <w:p w:rsidR="007C460B" w:rsidRPr="007C460B" w:rsidRDefault="007C460B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ms-MY"/>
        </w:rPr>
      </w:pPr>
    </w:p>
    <w:p w:rsidR="0072640F" w:rsidRPr="007C460B" w:rsidRDefault="0072640F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ms-MY"/>
        </w:rPr>
      </w:pPr>
      <w:r w:rsidRPr="007C460B">
        <w:rPr>
          <w:rFonts w:ascii="Arial" w:hAnsi="Arial" w:cs="Arial"/>
          <w:color w:val="000000"/>
          <w:sz w:val="24"/>
          <w:szCs w:val="24"/>
          <w:lang w:val="ms-MY"/>
        </w:rPr>
        <w:t>Tuan,</w:t>
      </w:r>
    </w:p>
    <w:p w:rsidR="007C460B" w:rsidRPr="007C460B" w:rsidRDefault="007C460B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ms-MY"/>
        </w:rPr>
      </w:pPr>
    </w:p>
    <w:p w:rsidR="0072640F" w:rsidRPr="007C460B" w:rsidRDefault="0072640F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ms-MY"/>
        </w:rPr>
      </w:pPr>
      <w:r w:rsidRPr="007C460B">
        <w:rPr>
          <w:rFonts w:ascii="Arial" w:hAnsi="Arial" w:cs="Arial"/>
          <w:b/>
          <w:color w:val="000000"/>
          <w:sz w:val="24"/>
          <w:szCs w:val="24"/>
          <w:lang w:val="ms-MY"/>
        </w:rPr>
        <w:t>SURAT PENGESAHAN HARTA BEBAS GADAIAN</w:t>
      </w:r>
    </w:p>
    <w:p w:rsidR="0072640F" w:rsidRPr="007C460B" w:rsidRDefault="0072640F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ms-MY"/>
        </w:rPr>
      </w:pPr>
      <w:r w:rsidRPr="007C460B">
        <w:rPr>
          <w:rFonts w:ascii="Arial" w:hAnsi="Arial" w:cs="Arial"/>
          <w:b/>
          <w:color w:val="000000"/>
          <w:sz w:val="24"/>
          <w:szCs w:val="24"/>
          <w:lang w:val="ms-MY"/>
        </w:rPr>
        <w:t>Harta :</w:t>
      </w:r>
    </w:p>
    <w:p w:rsidR="0072640F" w:rsidRPr="007C460B" w:rsidRDefault="0072640F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ms-MY"/>
        </w:rPr>
      </w:pPr>
      <w:proofErr w:type="spellStart"/>
      <w:r w:rsidRPr="007C460B">
        <w:rPr>
          <w:rFonts w:ascii="Arial" w:hAnsi="Arial" w:cs="Arial"/>
          <w:b/>
          <w:color w:val="000000"/>
          <w:sz w:val="24"/>
          <w:szCs w:val="24"/>
          <w:lang w:val="ms-MY"/>
        </w:rPr>
        <w:t>Tuanpunya</w:t>
      </w:r>
      <w:proofErr w:type="spellEnd"/>
      <w:r w:rsidRPr="007C460B">
        <w:rPr>
          <w:rFonts w:ascii="Arial" w:hAnsi="Arial" w:cs="Arial"/>
          <w:b/>
          <w:color w:val="000000"/>
          <w:sz w:val="24"/>
          <w:szCs w:val="24"/>
          <w:lang w:val="ms-MY"/>
        </w:rPr>
        <w:t xml:space="preserve"> :</w:t>
      </w:r>
    </w:p>
    <w:p w:rsidR="0072640F" w:rsidRPr="007C460B" w:rsidRDefault="0072640F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ms-MY"/>
        </w:rPr>
      </w:pPr>
      <w:r w:rsidRPr="007C460B">
        <w:rPr>
          <w:rFonts w:ascii="Arial" w:hAnsi="Arial" w:cs="Arial"/>
          <w:b/>
          <w:color w:val="000000"/>
          <w:sz w:val="24"/>
          <w:szCs w:val="24"/>
          <w:lang w:val="ms-MY"/>
        </w:rPr>
        <w:t>Pemaju :</w:t>
      </w:r>
    </w:p>
    <w:p w:rsidR="0072640F" w:rsidRPr="007C460B" w:rsidRDefault="0072640F" w:rsidP="007C460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ms-MY"/>
        </w:rPr>
      </w:pPr>
      <w:r w:rsidRPr="007C460B">
        <w:rPr>
          <w:rFonts w:ascii="Arial" w:hAnsi="Arial" w:cs="Arial"/>
          <w:b/>
          <w:color w:val="000000"/>
          <w:sz w:val="24"/>
          <w:szCs w:val="24"/>
          <w:lang w:val="ms-MY"/>
        </w:rPr>
        <w:t>Pembeli :</w:t>
      </w:r>
    </w:p>
    <w:p w:rsidR="007C460B" w:rsidRPr="007C460B" w:rsidRDefault="007C460B" w:rsidP="007C460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ms-MY"/>
        </w:rPr>
      </w:pPr>
    </w:p>
    <w:p w:rsidR="007C460B" w:rsidRPr="007C460B" w:rsidRDefault="007C460B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ms-MY"/>
        </w:rPr>
      </w:pPr>
    </w:p>
    <w:p w:rsidR="007C460B" w:rsidRPr="007C460B" w:rsidRDefault="007C460B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ms-MY"/>
        </w:rPr>
      </w:pPr>
    </w:p>
    <w:p w:rsidR="0072640F" w:rsidRPr="007C460B" w:rsidRDefault="0072640F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ms-MY"/>
        </w:rPr>
      </w:pPr>
      <w:r w:rsidRPr="007C460B">
        <w:rPr>
          <w:rFonts w:ascii="Arial" w:hAnsi="Arial" w:cs="Arial"/>
          <w:color w:val="000000"/>
          <w:sz w:val="24"/>
          <w:szCs w:val="24"/>
          <w:lang w:val="ms-MY"/>
        </w:rPr>
        <w:t>Merujuk kepada perkara di atas.</w:t>
      </w:r>
    </w:p>
    <w:p w:rsidR="007C460B" w:rsidRPr="007C460B" w:rsidRDefault="007C460B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ms-MY"/>
        </w:rPr>
      </w:pPr>
    </w:p>
    <w:p w:rsidR="0072640F" w:rsidRPr="007C460B" w:rsidRDefault="0072640F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ms-MY"/>
        </w:rPr>
      </w:pPr>
      <w:r w:rsidRPr="007C460B">
        <w:rPr>
          <w:rFonts w:ascii="Arial" w:hAnsi="Arial" w:cs="Arial"/>
          <w:color w:val="000000"/>
          <w:sz w:val="24"/>
          <w:szCs w:val="24"/>
          <w:lang w:val="ms-MY"/>
        </w:rPr>
        <w:t>Di sini kami ingin mengesahkan bahawa Hakmilik Induk bagi harta yang tersebut di atas tidak</w:t>
      </w:r>
      <w:r w:rsidR="007C460B" w:rsidRPr="007C460B">
        <w:rPr>
          <w:rFonts w:ascii="Arial" w:hAnsi="Arial" w:cs="Arial"/>
          <w:color w:val="000000"/>
          <w:sz w:val="24"/>
          <w:szCs w:val="24"/>
          <w:lang w:val="ms-MY"/>
        </w:rPr>
        <w:t xml:space="preserve"> </w:t>
      </w:r>
      <w:r w:rsidRPr="007C460B">
        <w:rPr>
          <w:rFonts w:ascii="Arial" w:hAnsi="Arial" w:cs="Arial"/>
          <w:color w:val="000000"/>
          <w:sz w:val="24"/>
          <w:szCs w:val="24"/>
          <w:lang w:val="ms-MY"/>
        </w:rPr>
        <w:t>dicagarkan kepada mana-mana Institusi Kewangan.</w:t>
      </w:r>
    </w:p>
    <w:p w:rsidR="007C460B" w:rsidRPr="007C460B" w:rsidRDefault="007C460B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ms-MY"/>
        </w:rPr>
      </w:pPr>
    </w:p>
    <w:p w:rsidR="0072640F" w:rsidRPr="007C460B" w:rsidRDefault="0072640F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ms-MY"/>
        </w:rPr>
      </w:pPr>
      <w:r w:rsidRPr="007C460B">
        <w:rPr>
          <w:rFonts w:ascii="Arial" w:hAnsi="Arial" w:cs="Arial"/>
          <w:color w:val="000000"/>
          <w:sz w:val="24"/>
          <w:szCs w:val="24"/>
          <w:lang w:val="ms-MY"/>
        </w:rPr>
        <w:t>Yang Benar,</w:t>
      </w:r>
    </w:p>
    <w:p w:rsidR="007C460B" w:rsidRPr="007C460B" w:rsidRDefault="007C460B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ms-MY"/>
        </w:rPr>
      </w:pPr>
    </w:p>
    <w:p w:rsidR="007C460B" w:rsidRPr="007C460B" w:rsidRDefault="007C460B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ms-MY"/>
        </w:rPr>
      </w:pPr>
    </w:p>
    <w:p w:rsidR="007C460B" w:rsidRPr="007C460B" w:rsidRDefault="007C460B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ms-MY"/>
        </w:rPr>
      </w:pPr>
    </w:p>
    <w:p w:rsidR="0072640F" w:rsidRPr="007C460B" w:rsidRDefault="0072640F" w:rsidP="007264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ms-MY"/>
        </w:rPr>
      </w:pPr>
      <w:r w:rsidRPr="007C460B">
        <w:rPr>
          <w:rFonts w:ascii="Arial" w:hAnsi="Arial" w:cs="Arial"/>
          <w:color w:val="000000"/>
          <w:sz w:val="24"/>
          <w:szCs w:val="24"/>
          <w:lang w:val="ms-MY"/>
        </w:rPr>
        <w:t>................................................</w:t>
      </w:r>
    </w:p>
    <w:p w:rsidR="00CC060A" w:rsidRPr="007C460B" w:rsidRDefault="0072640F" w:rsidP="0072640F">
      <w:pPr>
        <w:rPr>
          <w:rFonts w:ascii="Arial" w:hAnsi="Arial" w:cs="Arial"/>
          <w:sz w:val="24"/>
          <w:szCs w:val="24"/>
          <w:lang w:val="ms-MY"/>
        </w:rPr>
      </w:pPr>
      <w:r w:rsidRPr="007C460B">
        <w:rPr>
          <w:rFonts w:ascii="Arial" w:hAnsi="Arial" w:cs="Arial"/>
          <w:color w:val="000000"/>
          <w:sz w:val="24"/>
          <w:szCs w:val="24"/>
          <w:lang w:val="ms-MY"/>
        </w:rPr>
        <w:t xml:space="preserve">(Tandatangan, Nama dan </w:t>
      </w:r>
      <w:r w:rsidR="007C460B" w:rsidRPr="007C460B">
        <w:rPr>
          <w:rFonts w:ascii="Arial" w:hAnsi="Arial" w:cs="Arial"/>
          <w:color w:val="000000"/>
          <w:sz w:val="24"/>
          <w:szCs w:val="24"/>
          <w:lang w:val="ms-MY"/>
        </w:rPr>
        <w:t>Cop</w:t>
      </w:r>
      <w:bookmarkStart w:id="0" w:name="_GoBack"/>
      <w:bookmarkEnd w:id="0"/>
      <w:r w:rsidRPr="007C460B">
        <w:rPr>
          <w:rFonts w:ascii="Arial" w:hAnsi="Arial" w:cs="Arial"/>
          <w:color w:val="000000"/>
          <w:sz w:val="24"/>
          <w:szCs w:val="24"/>
          <w:lang w:val="ms-MY"/>
        </w:rPr>
        <w:t xml:space="preserve"> Rasmi Firma Guaman)</w:t>
      </w:r>
    </w:p>
    <w:sectPr w:rsidR="00CC060A" w:rsidRPr="007C46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40F"/>
    <w:rsid w:val="0072640F"/>
    <w:rsid w:val="007C460B"/>
    <w:rsid w:val="00CC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4CF5AB-E233-4970-A27B-415D90C20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C46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PNS02_NAZMIR</dc:creator>
  <cp:keywords/>
  <dc:description/>
  <cp:lastModifiedBy>PNS02_NAZMIR</cp:lastModifiedBy>
  <cp:revision>1</cp:revision>
  <dcterms:created xsi:type="dcterms:W3CDTF">2018-08-17T04:33:00Z</dcterms:created>
  <dcterms:modified xsi:type="dcterms:W3CDTF">2018-08-17T09:30:00Z</dcterms:modified>
</cp:coreProperties>
</file>